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AE" w:rsidRDefault="009053AE" w:rsidP="009053AE">
      <w:pPr>
        <w:pStyle w:val="a6"/>
        <w:spacing w:after="0"/>
        <w:jc w:val="center"/>
        <w:rPr>
          <w:rFonts w:eastAsia="Times New Roman"/>
          <w:lang w:eastAsia="ru-RU"/>
        </w:rPr>
      </w:pPr>
      <w:r w:rsidRPr="00F14A45">
        <w:t>О</w:t>
      </w:r>
      <w:r>
        <w:rPr>
          <w:rFonts w:eastAsia="Times New Roman"/>
          <w:lang w:eastAsia="ru-RU"/>
        </w:rPr>
        <w:t>тдел образования А</w:t>
      </w:r>
      <w:r w:rsidRPr="00F14A45">
        <w:rPr>
          <w:rFonts w:eastAsia="Times New Roman"/>
          <w:lang w:eastAsia="ru-RU"/>
        </w:rPr>
        <w:t xml:space="preserve">дминистрации Целинного </w:t>
      </w:r>
      <w:r>
        <w:rPr>
          <w:rFonts w:eastAsia="Times New Roman"/>
          <w:lang w:eastAsia="ru-RU"/>
        </w:rPr>
        <w:t>округа</w:t>
      </w:r>
    </w:p>
    <w:p w:rsidR="009053AE" w:rsidRPr="00F14A45" w:rsidRDefault="009053AE" w:rsidP="009053AE">
      <w:pPr>
        <w:pStyle w:val="a6"/>
        <w:spacing w:after="0"/>
        <w:jc w:val="center"/>
        <w:rPr>
          <w:rFonts w:eastAsia="Times New Roman"/>
          <w:lang w:eastAsia="ru-RU"/>
        </w:rPr>
      </w:pPr>
      <w:r w:rsidRPr="00F14A45">
        <w:rPr>
          <w:rFonts w:eastAsia="Times New Roman"/>
          <w:lang w:eastAsia="ru-RU"/>
        </w:rPr>
        <w:t>Муниципальное бюджетное общеобразовательное учреждение</w:t>
      </w:r>
    </w:p>
    <w:p w:rsidR="009053AE" w:rsidRPr="00F14A45" w:rsidRDefault="009053AE" w:rsidP="009053AE">
      <w:pPr>
        <w:pStyle w:val="a6"/>
        <w:spacing w:after="0"/>
        <w:jc w:val="center"/>
        <w:rPr>
          <w:rFonts w:eastAsia="Times New Roman"/>
          <w:lang w:eastAsia="ru-RU"/>
        </w:rPr>
      </w:pPr>
      <w:r w:rsidRPr="00F14A45">
        <w:rPr>
          <w:rFonts w:eastAsia="Times New Roman"/>
          <w:lang w:eastAsia="ru-RU"/>
        </w:rPr>
        <w:t xml:space="preserve"> "Косолаповская средняя общеобразовательная школа" </w:t>
      </w:r>
    </w:p>
    <w:tbl>
      <w:tblPr>
        <w:tblW w:w="10206" w:type="dxa"/>
        <w:tblCellSpacing w:w="15" w:type="dxa"/>
        <w:tblInd w:w="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0"/>
        <w:gridCol w:w="4366"/>
      </w:tblGrid>
      <w:tr w:rsidR="009053AE" w:rsidRPr="00F14A45" w:rsidTr="002D29DF">
        <w:trPr>
          <w:trHeight w:val="176"/>
          <w:tblCellSpacing w:w="15" w:type="dxa"/>
        </w:trPr>
        <w:tc>
          <w:tcPr>
            <w:tcW w:w="5795" w:type="dxa"/>
            <w:vAlign w:val="center"/>
            <w:hideMark/>
          </w:tcPr>
          <w:p w:rsidR="009053AE" w:rsidRDefault="009053AE" w:rsidP="002D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3AE" w:rsidRDefault="009053AE" w:rsidP="002D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3AE" w:rsidRDefault="009053AE" w:rsidP="002D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3AE" w:rsidRPr="00F14A45" w:rsidRDefault="009053AE" w:rsidP="002D29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(согласована) на заседании</w:t>
            </w:r>
          </w:p>
          <w:p w:rsidR="009053AE" w:rsidRPr="00F14A45" w:rsidRDefault="009053AE" w:rsidP="002D29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(педагогического) совета*</w:t>
            </w:r>
          </w:p>
          <w:p w:rsidR="009053AE" w:rsidRPr="00F14A45" w:rsidRDefault="009053AE" w:rsidP="002D29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  29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53AE" w:rsidRPr="00F14A45" w:rsidRDefault="009053AE" w:rsidP="002D29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21" w:type="dxa"/>
            <w:vAlign w:val="center"/>
            <w:hideMark/>
          </w:tcPr>
          <w:p w:rsidR="009053AE" w:rsidRPr="00F14A45" w:rsidRDefault="009053AE" w:rsidP="002D29D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Утверждаю:</w:t>
            </w:r>
          </w:p>
          <w:p w:rsidR="009053AE" w:rsidRPr="00F14A45" w:rsidRDefault="009053AE" w:rsidP="002D29D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 В.А.Соломон </w:t>
            </w:r>
          </w:p>
          <w:p w:rsidR="009053AE" w:rsidRPr="00F14A45" w:rsidRDefault="009053AE" w:rsidP="002D29D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:rsidR="009053AE" w:rsidRPr="00F14A45" w:rsidRDefault="009053AE" w:rsidP="009053A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«  01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2022 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9053AE" w:rsidRDefault="009053AE" w:rsidP="009053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A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53AE" w:rsidRDefault="009053AE" w:rsidP="009053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Default="009053AE" w:rsidP="009053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Pr="00F14A45" w:rsidRDefault="009053AE" w:rsidP="009053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Default="009053AE" w:rsidP="009053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Pr="00F14A45" w:rsidRDefault="009053AE" w:rsidP="0090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A4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Pr="00F14A45">
        <w:rPr>
          <w:rFonts w:ascii="Times New Roman" w:eastAsia="Times New Roman" w:hAnsi="Times New Roman" w:cs="Times New Roman"/>
          <w:sz w:val="24"/>
          <w:szCs w:val="24"/>
        </w:rPr>
        <w:br/>
        <w:t xml:space="preserve"> программа </w:t>
      </w:r>
    </w:p>
    <w:p w:rsidR="009053AE" w:rsidRPr="00B53328" w:rsidRDefault="009053AE" w:rsidP="009053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Декоративно прикладное творчество  «Декор»</w:t>
      </w:r>
    </w:p>
    <w:p w:rsidR="009053AE" w:rsidRPr="00F14A45" w:rsidRDefault="009053AE" w:rsidP="0090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A45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</w:rPr>
        <w:t>7 - 15</w:t>
      </w:r>
      <w:r w:rsidRPr="00F14A45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9053AE" w:rsidRPr="00F14A45" w:rsidRDefault="009053AE" w:rsidP="0090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A45">
        <w:rPr>
          <w:rFonts w:ascii="Times New Roman" w:eastAsia="Times New Roman" w:hAnsi="Times New Roman" w:cs="Times New Roman"/>
          <w:sz w:val="24"/>
          <w:szCs w:val="24"/>
        </w:rPr>
        <w:t>Срок реализации: 1 год</w:t>
      </w:r>
    </w:p>
    <w:p w:rsidR="009053AE" w:rsidRDefault="009053AE" w:rsidP="009053A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Default="009053AE" w:rsidP="009053A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Default="009053AE" w:rsidP="009053A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Default="009053AE" w:rsidP="009053A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Default="009053AE" w:rsidP="009053A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Default="009053AE" w:rsidP="009053A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Default="009053AE" w:rsidP="009053A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Default="009053AE" w:rsidP="009053A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Default="009053AE" w:rsidP="009053AE">
      <w:pPr>
        <w:spacing w:after="0"/>
        <w:ind w:left="7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Default="009053AE" w:rsidP="009053AE">
      <w:pPr>
        <w:spacing w:after="0"/>
        <w:ind w:left="7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:rsidR="009053AE" w:rsidRDefault="009053AE" w:rsidP="009053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Банщикова Елена Викторовна</w:t>
      </w:r>
    </w:p>
    <w:p w:rsidR="009053AE" w:rsidRPr="00F14A45" w:rsidRDefault="009053AE" w:rsidP="009053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технологии</w:t>
      </w:r>
    </w:p>
    <w:p w:rsidR="009053AE" w:rsidRDefault="009053AE" w:rsidP="009053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Pr="00F14A45" w:rsidRDefault="009053AE" w:rsidP="009053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Default="009053AE" w:rsidP="009053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Default="009053AE" w:rsidP="009053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Default="009053AE" w:rsidP="009053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Pr="00F14A45" w:rsidRDefault="009053AE" w:rsidP="009053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53AE" w:rsidRPr="000065C0" w:rsidRDefault="009053AE" w:rsidP="009053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Косолапово</w:t>
      </w:r>
      <w:r w:rsidRPr="00F14A45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053AE" w:rsidRDefault="009053AE" w:rsidP="009053AE">
      <w:pPr>
        <w:tabs>
          <w:tab w:val="left" w:pos="9309"/>
        </w:tabs>
        <w:rPr>
          <w:rFonts w:ascii="Times New Roman" w:hAnsi="Times New Roman" w:cs="Times New Roman"/>
          <w:sz w:val="24"/>
          <w:szCs w:val="24"/>
        </w:rPr>
      </w:pPr>
    </w:p>
    <w:p w:rsidR="009053AE" w:rsidRDefault="009053AE" w:rsidP="009053AE">
      <w:pPr>
        <w:tabs>
          <w:tab w:val="left" w:pos="9309"/>
        </w:tabs>
        <w:rPr>
          <w:rFonts w:ascii="Times New Roman" w:hAnsi="Times New Roman" w:cs="Times New Roman"/>
          <w:sz w:val="24"/>
          <w:szCs w:val="24"/>
        </w:rPr>
      </w:pPr>
    </w:p>
    <w:p w:rsidR="00BD7392" w:rsidRPr="00BD7392" w:rsidRDefault="00BD7392" w:rsidP="00BD73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I. Пояснительная записка_____________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9E44BB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5969C4">
        <w:rPr>
          <w:rFonts w:ascii="Times New Roman" w:eastAsia="Times New Roman" w:hAnsi="Times New Roman" w:cs="Times New Roman"/>
          <w:sz w:val="28"/>
          <w:szCs w:val="28"/>
        </w:rPr>
        <w:t>_</w:t>
      </w:r>
      <w:r w:rsidR="009E44BB">
        <w:rPr>
          <w:rFonts w:ascii="Times New Roman" w:eastAsia="Times New Roman" w:hAnsi="Times New Roman" w:cs="Times New Roman"/>
          <w:sz w:val="28"/>
          <w:szCs w:val="28"/>
        </w:rPr>
        <w:t>3-6 стр.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II. Учебно-тематический план</w:t>
      </w:r>
      <w:r w:rsidR="009E4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обучения___________</w:t>
      </w:r>
      <w:r w:rsidR="0024483E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5969C4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483E" w:rsidRPr="00BD7392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III. Содержание программы____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5969C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4483E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24483E" w:rsidRPr="00BD7392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IV. Методическое обеспечение_______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5969C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4483E" w:rsidRPr="00BD7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83E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24483E" w:rsidRPr="00BD7392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BD7392" w:rsidRPr="00BD7392" w:rsidRDefault="0024483E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Список литературы___________________</w:t>
      </w:r>
      <w:r w:rsidR="00BD7392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969C4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44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83E" w:rsidRPr="00BD7392" w:rsidRDefault="0024483E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4BB" w:rsidRPr="00BD7392" w:rsidRDefault="009E44BB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Декор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» имеет художественно-эстетическую направленность.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побуждению</w:t>
      </w:r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к творчеству и самореализации, на всестороннее развитие личности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BD73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Новизна данной программы и ее отличие от других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 в том, что в процессе ее освоение обучающиеся могут заниматься по личным планам, в которых учитывается склонности детей, уровень их подготовки, разный возраст и разные творческие возможности (групповые и индивидуально-групповые формы обучения). В разработке содержания занятий и подборе тем учитываются интересы детей. На таких занятиях имеется возможность выявить у ребенка уровень его самостоятельных действий, раскрыть способности и помочь найти наиболее оптимальные средства для их выражения.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BD73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данной программы в том, что освоение ее развивает личность ребенка, формирует интерес к искусству, воспитывает хороший вкус, дает возможность погрузиться в мировую культуру и культуру С-Петербурга и дает возможность организации досуга.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BD73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Педагогическая целесообразность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 программы, в том, что кроме обучения общепринятым правилам изобразительной грамоты ребята получают возможность освоить и применить на практике интересные и своеобразные приемы и техники рисования акварелью, гуашью, темперой, тушью, сангиной, пастелью, восковыми мелками, простыми и акварельными карандашами, а также освоить разнообразные техники декоративно- прикладного искусства. Ребята сумеют проявить свои творческие способности, а так же участвовать в оформительской деятельности.</w:t>
      </w:r>
    </w:p>
    <w:p w:rsid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7392" w:rsidRPr="00BD7392" w:rsidRDefault="009E44BB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Цель программы</w:t>
      </w:r>
      <w:r w:rsidR="00BD7392" w:rsidRPr="00BD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D739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развития и формирования художественной культуры ребенка как неотъемлемой части духовной культуры, средствами изобразительного искусства.</w:t>
      </w:r>
    </w:p>
    <w:p w:rsidR="00BD7392" w:rsidRPr="00BD7392" w:rsidRDefault="0018496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9E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  <w:r w:rsidR="00BD7392" w:rsidRPr="00BD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 обучающие задачи:</w:t>
      </w:r>
    </w:p>
    <w:p w:rsidR="00BD7392" w:rsidRPr="00184965" w:rsidRDefault="00BD7392" w:rsidP="001849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BD7392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помочь овладеть</w:t>
      </w:r>
      <w:r w:rsidR="00184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разнообразными художественными </w:t>
      </w:r>
      <w:r w:rsidRPr="00BD739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материалами,</w:t>
      </w:r>
      <w:r w:rsidR="00184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7392">
        <w:rPr>
          <w:rFonts w:ascii="Times New Roman" w:eastAsia="Times New Roman" w:hAnsi="Times New Roman" w:cs="Times New Roman"/>
          <w:color w:val="000000"/>
          <w:sz w:val="28"/>
          <w:szCs w:val="28"/>
        </w:rPr>
        <w:t>как  средствами </w:t>
      </w:r>
      <w:r w:rsidR="00184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7392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 выразительности</w:t>
      </w:r>
      <w:r w:rsidR="001849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7392" w:rsidRPr="00BD7392" w:rsidRDefault="00BD7392" w:rsidP="0018496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сформировать навыки изобразительного и декоративно-прикладного искусства</w:t>
      </w:r>
      <w:r w:rsidR="001849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392" w:rsidRPr="00BD7392" w:rsidRDefault="00BD7392" w:rsidP="0018496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 развивающие задачи: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развить активное, осознанное восприятие лучших образцов народного и профессионального искусства родной страны и мира;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сформировать целостное представление о комплексе пластических искусств, их связях с жизнью и неразрывной связи синтетических видов искусства с </w:t>
      </w:r>
      <w:proofErr w:type="gramStart"/>
      <w:r w:rsidRPr="00BD7392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пластическими</w:t>
      </w:r>
      <w:proofErr w:type="gramEnd"/>
      <w:r w:rsidRPr="00BD73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сформировать художественное видение и любовь к искусству,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развить внимание, наблюдательность, сосредоточенность, фантазию и воображение;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 воспитательные задачи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- воспитать стремление к практическому использованию в повседневной жизни знаний и умений, приобретенных 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BD739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отзывчивость к красоте окружающего мира;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ориентировать </w:t>
      </w:r>
      <w:proofErr w:type="gramStart"/>
      <w:r w:rsidRPr="00BD739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D7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успех</w:t>
      </w:r>
      <w:r w:rsidR="001849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7392" w:rsidRPr="00BD7392" w:rsidRDefault="0018496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proofErr w:type="spellStart"/>
      <w:r w:rsidR="00BD7392" w:rsidRPr="00BD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="00BD7392" w:rsidRPr="00BD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результатами изучения курса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Декор</w:t>
      </w:r>
      <w:r w:rsidR="00BD7392" w:rsidRPr="00BD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является формирование следующих универсальных учебных действий (УУД).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определять и формулировать цель деятельности на занятии с помощью учителя;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проговаривать последовательность действий на уроке;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с помощью педагога объяснять выбор наиболее подходящих для выполнения задания материалов, техники и инструментов;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учиться готовить рабочее место и выполнять практическую работу по предложенному педагогом плану;</w:t>
      </w:r>
    </w:p>
    <w:p w:rsidR="00184965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выполнять контроль точности разметки деталей с помощью шаблона.</w:t>
      </w:r>
    </w:p>
    <w:p w:rsidR="00BD7392" w:rsidRPr="00BD7392" w:rsidRDefault="0018496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Средством для формирования этих действий служит технология продуктивной художественно-творческой деятельности – учиться совместно с учителем и другими учениками давать эмоциональную и творческую оценку своей деятельности.</w:t>
      </w:r>
    </w:p>
    <w:p w:rsidR="00BD7392" w:rsidRPr="00BD7392" w:rsidRDefault="0018496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ориентироваться в своей системе знаний: отличать новое от уже известного с помощью педагога и группы;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пособия, свой творческий и жизненный опыт и информацию, полученную </w:t>
      </w:r>
      <w:proofErr w:type="spellStart"/>
      <w:r w:rsidRPr="00BD7392">
        <w:rPr>
          <w:rFonts w:ascii="Times New Roman" w:eastAsia="Times New Roman" w:hAnsi="Times New Roman" w:cs="Times New Roman"/>
          <w:sz w:val="28"/>
          <w:szCs w:val="28"/>
        </w:rPr>
        <w:t>заеятиях</w:t>
      </w:r>
      <w:proofErr w:type="spellEnd"/>
      <w:r w:rsidRPr="00BD7392">
        <w:rPr>
          <w:rFonts w:ascii="Times New Roman" w:eastAsia="Times New Roman" w:hAnsi="Times New Roman" w:cs="Times New Roman"/>
          <w:sz w:val="28"/>
          <w:szCs w:val="28"/>
        </w:rPr>
        <w:t>; пользоваться зарисовками и эскизами;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перерабатывать полученную информацию: делать выводы в результате совместной работы группы;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перерабатывать полученную информацию: сравнивать и группировать предметы и их образы;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преобразовывать информацию из одной формы в другую – рисунки, изделия, художественные образы.</w:t>
      </w:r>
    </w:p>
    <w:p w:rsidR="00BD7392" w:rsidRPr="00BD7392" w:rsidRDefault="0018496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служат наглядный материал и задания, нацеленные на развитие умения чувствовать мир, искусство.</w:t>
      </w:r>
    </w:p>
    <w:p w:rsidR="00BD7392" w:rsidRPr="00BD7392" w:rsidRDefault="0018496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lastRenderedPageBreak/>
        <w:t>- донести свою позицию до других: оформлять свою мысль в зрительных образах;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слушать и понимать речь других.</w:t>
      </w:r>
    </w:p>
    <w:p w:rsidR="00BD7392" w:rsidRPr="00BD7392" w:rsidRDefault="0018496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технология продуктивной художественно-творческой деятельности. Совместно договариваться о правилах общения и поведения на занятиях и следовать им.</w:t>
      </w:r>
    </w:p>
    <w:p w:rsidR="00BD7392" w:rsidRPr="00BD7392" w:rsidRDefault="0018496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 резуль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татами изучения курса «Декор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» 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является формирование следующих знаний и умений.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что такое искусство;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основные виды и жанры изобразительного искусства;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названия и назначение художественных материалов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правила работы ими;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- технологическую последовательность выполнения работ: композиция, зарисовка, эскиз и </w:t>
      </w:r>
      <w:proofErr w:type="spellStart"/>
      <w:r w:rsidRPr="00BD7392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- способы соединения </w:t>
      </w:r>
      <w:proofErr w:type="spellStart"/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соединения</w:t>
      </w:r>
      <w:proofErr w:type="spellEnd"/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декоративных элементов с помощью клея ПВА;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под контролем педагога организовывать рабочее место и поддерживать порядок на нём во время работы, правильно работать художественными инструментами;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с помощью педагога 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пользоваться различным приемам работы с бумагой и краской;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следовать устным инструкциям, уметь пользоваться пособиями и наглядным материалом;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реализовывать творческий замысел в контексте (связи) художественно-творческой и трудовой деятельности.</w:t>
      </w:r>
    </w:p>
    <w:p w:rsidR="00BD7392" w:rsidRPr="00BD7392" w:rsidRDefault="0018496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на освоение детьми 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в возрасте 11-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 xml:space="preserve">ринимаются все желающие, без предварительной подготовки и конкурсного отбора. В течение года в группу могут приниматься </w:t>
      </w:r>
      <w:proofErr w:type="gramStart"/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 xml:space="preserve"> обучающиеся, так как при проведении занятий осуществляется дифференцированный подход к каждому ребенку.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18496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 проведения занятий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 xml:space="preserve"> групповая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 xml:space="preserve"> разновозрастн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оличество детей в группе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-15 человек.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Программа состоит из трех разделов: рисунок, живопись и композици</w:t>
      </w:r>
      <w:r w:rsidR="00184965">
        <w:rPr>
          <w:rFonts w:ascii="Times New Roman" w:eastAsia="Times New Roman" w:hAnsi="Times New Roman" w:cs="Times New Roman"/>
          <w:sz w:val="28"/>
          <w:szCs w:val="28"/>
        </w:rPr>
        <w:t>я, занятия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392" w:rsidRPr="00BD7392" w:rsidRDefault="0018496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дети научатся грамотно использовать различные изобразительные материалы. Разовьют технические навыки, </w:t>
      </w:r>
      <w:proofErr w:type="spellStart"/>
      <w:r w:rsidRPr="00BD7392">
        <w:rPr>
          <w:rFonts w:ascii="Times New Roman" w:eastAsia="Times New Roman" w:hAnsi="Times New Roman" w:cs="Times New Roman"/>
          <w:sz w:val="28"/>
          <w:szCs w:val="28"/>
        </w:rPr>
        <w:t>отработанность</w:t>
      </w:r>
      <w:proofErr w:type="spell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движений рук, зрительное восприятие цвета, формы, пространства.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По живописи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: научатся пользоваться палитрой, составлять различные цвета, отличать цвет предмета на свету, в тени, замечать рефлексы и стараться правильно их воспроизводить.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 рисунку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: умеют компоновать предметы в листе, правильно пользоваться масштабом, ориентироваться в перспективном пространстве рисунка.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По композиции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: научатся сочинять и увеличивать эскизы на заданную тему, получить представление и стараться пользоваться знаниями о пропорциях лица и фигуры человека, увязывать образное решение композиции с ее цветовым решением.</w:t>
      </w:r>
    </w:p>
    <w:p w:rsidR="00BD7392" w:rsidRPr="00BD7392" w:rsidRDefault="00952C5D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обучения</w:t>
      </w:r>
    </w:p>
    <w:p w:rsidR="00952C5D" w:rsidRDefault="00952C5D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В процессе занятий используются различные</w:t>
      </w:r>
      <w:r w:rsidR="00BD7392" w:rsidRPr="00BD739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занятий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br/>
        <w:t>традиционные, комбинированные и практические занятия.</w:t>
      </w:r>
    </w:p>
    <w:p w:rsidR="00952C5D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А также различные </w:t>
      </w: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BD7392">
        <w:rPr>
          <w:rFonts w:ascii="Times New Roman" w:eastAsia="Times New Roman" w:hAnsi="Times New Roman" w:cs="Times New Roman"/>
          <w:i/>
          <w:iCs/>
          <w:sz w:val="28"/>
          <w:szCs w:val="28"/>
        </w:rPr>
        <w:t>, 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в основе которых лежит способ организации занятия</w:t>
      </w:r>
      <w:r w:rsidRPr="00BD7392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словесный (устное изложение, беседа, рассказ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,.);</w:t>
      </w:r>
      <w:proofErr w:type="gramEnd"/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- наглядный (показ видео и </w:t>
      </w:r>
      <w:proofErr w:type="spellStart"/>
      <w:r w:rsidRPr="00BD7392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материалов, иллюстраций, наблюдение, работа по пособиям);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(выполнение работы)</w:t>
      </w:r>
    </w:p>
    <w:p w:rsidR="00BD7392" w:rsidRPr="00BD7392" w:rsidRDefault="00952C5D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репродуктивный</w:t>
      </w:r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– учащиеся воспроизводят полученные знания и освоенные способы деятельности;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частично-поисковый</w:t>
      </w:r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– самостоятельная творческая работа учащихся.</w:t>
      </w:r>
    </w:p>
    <w:p w:rsidR="00BD7392" w:rsidRPr="00BD7392" w:rsidRDefault="00952C5D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фронтальный</w:t>
      </w:r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– одновременная работа со всеми учащимися;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индивидуально-фронтальный</w:t>
      </w:r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– чередование индивидуальных и фронтальных форм работы;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 групповой – организация работы в группах;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индивидуальное выполнение заданий, решение проблем.</w:t>
      </w:r>
    </w:p>
    <w:p w:rsidR="00BD7392" w:rsidRPr="00BD7392" w:rsidRDefault="00952C5D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и способы их проверки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7392" w:rsidRPr="00BD7392" w:rsidRDefault="00952C5D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Итоги освоения программы подводятся на школьных и районных выставках, открытых занятиях для родителей. Ребята принимают участие в коллективных творческих работах, мини-конкурсах, в оформлении школьных помещений к праздникам.</w:t>
      </w:r>
    </w:p>
    <w:p w:rsidR="00BD7392" w:rsidRPr="00BD7392" w:rsidRDefault="00952C5D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ПРОВЕРКИ: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устные опросы по теории;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коллективный анализ работ;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мини-выставки;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творческие задания и презентации работ;</w:t>
      </w:r>
    </w:p>
    <w:p w:rsidR="00BD7392" w:rsidRPr="006925AE" w:rsidRDefault="00952C5D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lastRenderedPageBreak/>
        <w:t>- конкурсы;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- выставки</w:t>
      </w:r>
    </w:p>
    <w:p w:rsidR="00BD7392" w:rsidRDefault="00BD7392" w:rsidP="00952C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</w:t>
      </w:r>
      <w:r w:rsidR="009E44BB">
        <w:rPr>
          <w:rFonts w:ascii="Times New Roman" w:eastAsia="Times New Roman" w:hAnsi="Times New Roman" w:cs="Times New Roman"/>
          <w:b/>
          <w:bCs/>
          <w:sz w:val="28"/>
          <w:szCs w:val="28"/>
        </w:rPr>
        <w:t>о-тематический план</w:t>
      </w: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обучения</w:t>
      </w:r>
    </w:p>
    <w:p w:rsidR="00952C5D" w:rsidRPr="00BD7392" w:rsidRDefault="00952C5D" w:rsidP="00952C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94"/>
        <w:gridCol w:w="5326"/>
        <w:gridCol w:w="1559"/>
        <w:gridCol w:w="1418"/>
        <w:gridCol w:w="1417"/>
      </w:tblGrid>
      <w:tr w:rsidR="006A36DA" w:rsidRPr="009E44BB" w:rsidTr="006A36DA">
        <w:tc>
          <w:tcPr>
            <w:tcW w:w="594" w:type="dxa"/>
            <w:vMerge w:val="restart"/>
            <w:vAlign w:val="center"/>
          </w:tcPr>
          <w:p w:rsidR="006A36DA" w:rsidRPr="009E44BB" w:rsidRDefault="006A36DA" w:rsidP="00F57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E4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E4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E4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326" w:type="dxa"/>
            <w:vMerge w:val="restart"/>
            <w:vAlign w:val="center"/>
          </w:tcPr>
          <w:p w:rsidR="006A36DA" w:rsidRPr="009E44BB" w:rsidRDefault="006A36DA" w:rsidP="00F57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раздела, темы</w:t>
            </w:r>
          </w:p>
        </w:tc>
        <w:tc>
          <w:tcPr>
            <w:tcW w:w="4394" w:type="dxa"/>
            <w:gridSpan w:val="3"/>
            <w:vAlign w:val="center"/>
          </w:tcPr>
          <w:p w:rsidR="006A36DA" w:rsidRPr="009E44BB" w:rsidRDefault="006A36DA" w:rsidP="00F57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6A36DA" w:rsidTr="006A36DA">
        <w:tc>
          <w:tcPr>
            <w:tcW w:w="594" w:type="dxa"/>
            <w:vMerge/>
            <w:vAlign w:val="center"/>
          </w:tcPr>
          <w:p w:rsidR="006A36DA" w:rsidRPr="00F57A0C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vMerge/>
            <w:vAlign w:val="center"/>
          </w:tcPr>
          <w:p w:rsidR="006A36DA" w:rsidRPr="00F57A0C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6DA" w:rsidRPr="009E44BB" w:rsidRDefault="006A36DA" w:rsidP="00F57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A36DA" w:rsidRPr="009E44BB" w:rsidRDefault="006A36DA" w:rsidP="00F57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6A36DA" w:rsidRPr="009E44BB" w:rsidRDefault="006A36DA" w:rsidP="00F57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A36DA" w:rsidTr="006A36DA">
        <w:tc>
          <w:tcPr>
            <w:tcW w:w="594" w:type="dxa"/>
            <w:vAlign w:val="center"/>
          </w:tcPr>
          <w:p w:rsid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  <w:vAlign w:val="center"/>
          </w:tcPr>
          <w:p w:rsidR="006A36DA" w:rsidRDefault="006A36DA" w:rsidP="00F57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9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 по учебному блоку «Рисунок»</w:t>
            </w:r>
          </w:p>
        </w:tc>
        <w:tc>
          <w:tcPr>
            <w:tcW w:w="1559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A36DA" w:rsidTr="006A36DA">
        <w:tc>
          <w:tcPr>
            <w:tcW w:w="594" w:type="dxa"/>
            <w:vAlign w:val="center"/>
          </w:tcPr>
          <w:p w:rsid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  <w:vAlign w:val="center"/>
          </w:tcPr>
          <w:p w:rsidR="006A36DA" w:rsidRDefault="006A36DA" w:rsidP="00F5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92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с использованием понятия перспектива</w:t>
            </w:r>
          </w:p>
        </w:tc>
        <w:tc>
          <w:tcPr>
            <w:tcW w:w="1559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A36DA" w:rsidTr="006A36DA">
        <w:tc>
          <w:tcPr>
            <w:tcW w:w="594" w:type="dxa"/>
            <w:vAlign w:val="center"/>
          </w:tcPr>
          <w:p w:rsid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6" w:type="dxa"/>
            <w:vAlign w:val="center"/>
          </w:tcPr>
          <w:p w:rsidR="006A36DA" w:rsidRDefault="006A36DA" w:rsidP="00F5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92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с использованием тональных градаций</w:t>
            </w:r>
          </w:p>
        </w:tc>
        <w:tc>
          <w:tcPr>
            <w:tcW w:w="1559" w:type="dxa"/>
            <w:vAlign w:val="center"/>
          </w:tcPr>
          <w:p w:rsidR="006A36DA" w:rsidRPr="006A36DA" w:rsidRDefault="006A36DA" w:rsidP="006A36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A36DA" w:rsidTr="006A36DA">
        <w:tc>
          <w:tcPr>
            <w:tcW w:w="594" w:type="dxa"/>
            <w:vAlign w:val="center"/>
          </w:tcPr>
          <w:p w:rsid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6" w:type="dxa"/>
            <w:vAlign w:val="center"/>
          </w:tcPr>
          <w:p w:rsidR="006A36DA" w:rsidRDefault="006A36DA" w:rsidP="00F5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92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гипсового орнамента</w:t>
            </w:r>
          </w:p>
        </w:tc>
        <w:tc>
          <w:tcPr>
            <w:tcW w:w="1559" w:type="dxa"/>
            <w:vAlign w:val="center"/>
          </w:tcPr>
          <w:p w:rsidR="006A36DA" w:rsidRPr="006A36DA" w:rsidRDefault="006A36DA" w:rsidP="006A36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A36DA" w:rsidTr="006A36DA">
        <w:tc>
          <w:tcPr>
            <w:tcW w:w="594" w:type="dxa"/>
            <w:vAlign w:val="center"/>
          </w:tcPr>
          <w:p w:rsid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6" w:type="dxa"/>
            <w:vAlign w:val="center"/>
          </w:tcPr>
          <w:p w:rsidR="006A36DA" w:rsidRDefault="006A36DA" w:rsidP="00F5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9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курс по учебному блоку «Живопись»</w:t>
            </w:r>
          </w:p>
        </w:tc>
        <w:tc>
          <w:tcPr>
            <w:tcW w:w="1559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A36DA" w:rsidTr="006A36DA">
        <w:tc>
          <w:tcPr>
            <w:tcW w:w="594" w:type="dxa"/>
            <w:vAlign w:val="center"/>
          </w:tcPr>
          <w:p w:rsid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6" w:type="dxa"/>
            <w:vAlign w:val="center"/>
          </w:tcPr>
          <w:p w:rsidR="006A36DA" w:rsidRDefault="008244D6" w:rsidP="008244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9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ведения работы с натюрмортом</w:t>
            </w:r>
          </w:p>
        </w:tc>
        <w:tc>
          <w:tcPr>
            <w:tcW w:w="1559" w:type="dxa"/>
            <w:vAlign w:val="center"/>
          </w:tcPr>
          <w:p w:rsidR="006A36DA" w:rsidRPr="008244D6" w:rsidRDefault="008244D6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6A36DA" w:rsidRPr="008244D6" w:rsidRDefault="008244D6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A36DA" w:rsidTr="006A36DA">
        <w:tc>
          <w:tcPr>
            <w:tcW w:w="594" w:type="dxa"/>
            <w:vAlign w:val="center"/>
          </w:tcPr>
          <w:p w:rsid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6" w:type="dxa"/>
            <w:vAlign w:val="center"/>
          </w:tcPr>
          <w:p w:rsidR="006A36DA" w:rsidRDefault="006A36DA" w:rsidP="001535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92">
              <w:rPr>
                <w:rFonts w:ascii="Times New Roman" w:eastAsia="Times New Roman" w:hAnsi="Times New Roman" w:cs="Times New Roman"/>
                <w:sz w:val="28"/>
                <w:szCs w:val="28"/>
              </w:rPr>
              <w:t>Зарисовки с натуры фигуры человека</w:t>
            </w:r>
          </w:p>
        </w:tc>
        <w:tc>
          <w:tcPr>
            <w:tcW w:w="1559" w:type="dxa"/>
            <w:vAlign w:val="center"/>
          </w:tcPr>
          <w:p w:rsidR="006A36DA" w:rsidRPr="006A36DA" w:rsidRDefault="006F6BB5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6A36DA" w:rsidRPr="006A36DA" w:rsidRDefault="006F6BB5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A36DA" w:rsidTr="006A36DA">
        <w:tc>
          <w:tcPr>
            <w:tcW w:w="594" w:type="dxa"/>
            <w:vAlign w:val="center"/>
          </w:tcPr>
          <w:p w:rsid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6" w:type="dxa"/>
            <w:vAlign w:val="center"/>
          </w:tcPr>
          <w:p w:rsidR="00791860" w:rsidRPr="00BD7392" w:rsidRDefault="008244D6" w:rsidP="00791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живописного изображения натюрморта из предметов быта</w:t>
            </w:r>
          </w:p>
        </w:tc>
        <w:tc>
          <w:tcPr>
            <w:tcW w:w="1559" w:type="dxa"/>
            <w:vAlign w:val="center"/>
          </w:tcPr>
          <w:p w:rsidR="006A36DA" w:rsidRDefault="008244D6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6A36DA" w:rsidRPr="006A36DA" w:rsidRDefault="008244D6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36DA" w:rsidTr="006A36DA">
        <w:tc>
          <w:tcPr>
            <w:tcW w:w="594" w:type="dxa"/>
            <w:vAlign w:val="center"/>
          </w:tcPr>
          <w:p w:rsid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6" w:type="dxa"/>
            <w:vAlign w:val="center"/>
          </w:tcPr>
          <w:p w:rsidR="006A36DA" w:rsidRPr="00BD7392" w:rsidRDefault="006A36DA" w:rsidP="001535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9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559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A36DA" w:rsidTr="006A36DA">
        <w:tc>
          <w:tcPr>
            <w:tcW w:w="594" w:type="dxa"/>
            <w:vAlign w:val="center"/>
          </w:tcPr>
          <w:p w:rsidR="006A36DA" w:rsidRPr="00682788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26" w:type="dxa"/>
            <w:vAlign w:val="center"/>
          </w:tcPr>
          <w:p w:rsidR="006A36DA" w:rsidRPr="00BD7392" w:rsidRDefault="006A36DA" w:rsidP="006827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92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Плакатная композиция</w:t>
            </w:r>
          </w:p>
        </w:tc>
        <w:tc>
          <w:tcPr>
            <w:tcW w:w="1559" w:type="dxa"/>
            <w:vAlign w:val="center"/>
          </w:tcPr>
          <w:p w:rsidR="006A36DA" w:rsidRPr="00682788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A36DA" w:rsidRPr="006A36DA" w:rsidRDefault="006A36DA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F6BB5" w:rsidTr="006A36DA">
        <w:tc>
          <w:tcPr>
            <w:tcW w:w="594" w:type="dxa"/>
            <w:vAlign w:val="center"/>
          </w:tcPr>
          <w:p w:rsidR="006F6BB5" w:rsidRDefault="006F6BB5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326" w:type="dxa"/>
            <w:vAlign w:val="center"/>
          </w:tcPr>
          <w:p w:rsidR="006F6BB5" w:rsidRPr="00BD7392" w:rsidRDefault="006F6BB5" w:rsidP="006F6B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9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Интерьер</w:t>
            </w:r>
          </w:p>
        </w:tc>
        <w:tc>
          <w:tcPr>
            <w:tcW w:w="1559" w:type="dxa"/>
            <w:vAlign w:val="center"/>
          </w:tcPr>
          <w:p w:rsidR="006F6BB5" w:rsidRDefault="006F6BB5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6F6BB5" w:rsidRDefault="006F6BB5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F6BB5" w:rsidRDefault="006F6BB5" w:rsidP="00F57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BD7392" w:rsidRPr="006F6BB5" w:rsidRDefault="006F6BB5" w:rsidP="006F6BB5">
      <w:pPr>
        <w:tabs>
          <w:tab w:val="left" w:pos="5812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BB5">
        <w:rPr>
          <w:rFonts w:ascii="Times New Roman" w:eastAsia="Times New Roman" w:hAnsi="Times New Roman" w:cs="Times New Roman"/>
          <w:b/>
          <w:sz w:val="28"/>
          <w:szCs w:val="28"/>
        </w:rPr>
        <w:t>Всего: 66 часов</w:t>
      </w:r>
    </w:p>
    <w:p w:rsidR="006F6BB5" w:rsidRDefault="006F6BB5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BD7392" w:rsidRPr="00BD7392" w:rsidRDefault="006F6BB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 после первого года обучения:</w:t>
      </w:r>
    </w:p>
    <w:p w:rsidR="00BD7392" w:rsidRPr="00BD7392" w:rsidRDefault="006F6BB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К концу первого года обучения дети умеют грамотно пользоваться различными изобразительными материалами.</w:t>
      </w:r>
    </w:p>
    <w:p w:rsidR="00BD7392" w:rsidRPr="00BD7392" w:rsidRDefault="006F6BB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По живописи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: научатся пользоваться палитрой, составлять различные цвета, отличать цвет предмета на свету, в тени, замечать рефлексы и стараться правильно их воспроизводить.</w:t>
      </w:r>
    </w:p>
    <w:p w:rsidR="00BD7392" w:rsidRPr="00BD7392" w:rsidRDefault="006F6BB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По рисунку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: умеют компоновать предметы на листе, правильно пользоваться масштабом, ориентироваться в перспективном пространстве рисунка.</w:t>
      </w:r>
    </w:p>
    <w:p w:rsidR="00BD7392" w:rsidRPr="00BD7392" w:rsidRDefault="006F6BB5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D7392"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По композиции</w:t>
      </w:r>
      <w:r w:rsidR="00BD7392" w:rsidRPr="00BD7392">
        <w:rPr>
          <w:rFonts w:ascii="Times New Roman" w:eastAsia="Times New Roman" w:hAnsi="Times New Roman" w:cs="Times New Roman"/>
          <w:sz w:val="28"/>
          <w:szCs w:val="28"/>
        </w:rPr>
        <w:t>: научатся сочинять и увеличивать эскизы на заданную тему, получить представление и стараться пользоваться знаниями о пропорциях лица и фигуры человека, увязывать образное решение композиции с ее цветовым решением.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83E" w:rsidRDefault="0024483E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483E" w:rsidRDefault="0024483E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483E" w:rsidRDefault="0024483E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483E" w:rsidRDefault="0024483E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483E" w:rsidRDefault="0024483E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483E" w:rsidRDefault="0024483E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483E" w:rsidRDefault="0024483E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7392" w:rsidRPr="00BD7392" w:rsidRDefault="00BD7392" w:rsidP="002448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  <w:r w:rsidR="009E44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обучения: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1.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Вводное занятие по учебному блоку «Рисунок»</w:t>
      </w:r>
      <w:r w:rsidR="0024483E" w:rsidRPr="002448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51E3" w:rsidRPr="0024483E">
        <w:rPr>
          <w:rFonts w:ascii="Times New Roman" w:eastAsia="Times New Roman" w:hAnsi="Times New Roman" w:cs="Times New Roman"/>
          <w:sz w:val="26"/>
          <w:szCs w:val="26"/>
        </w:rPr>
        <w:t>(4</w:t>
      </w:r>
      <w:r w:rsidRPr="0024483E">
        <w:rPr>
          <w:rFonts w:ascii="Times New Roman" w:eastAsia="Times New Roman" w:hAnsi="Times New Roman" w:cs="Times New Roman"/>
          <w:sz w:val="26"/>
          <w:szCs w:val="26"/>
        </w:rPr>
        <w:t xml:space="preserve"> часов)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Знакомство с материалами и техникой рисования; понятия: линия, штрих, тон; компоновка рисунка на листе; применение разметки, штриховка, разная глубина тона.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2.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Рисунок с использованием понятия перспектива</w:t>
      </w:r>
      <w:r w:rsidR="0024483E" w:rsidRPr="002448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D51E3" w:rsidRPr="0024483E">
        <w:rPr>
          <w:rFonts w:ascii="Times New Roman" w:eastAsia="Times New Roman" w:hAnsi="Times New Roman" w:cs="Times New Roman"/>
          <w:sz w:val="26"/>
          <w:szCs w:val="26"/>
        </w:rPr>
        <w:t>(8</w:t>
      </w:r>
      <w:r w:rsidRPr="0024483E">
        <w:rPr>
          <w:rFonts w:ascii="Times New Roman" w:eastAsia="Times New Roman" w:hAnsi="Times New Roman" w:cs="Times New Roman"/>
          <w:sz w:val="26"/>
          <w:szCs w:val="26"/>
        </w:rPr>
        <w:t>часов)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Правила перспективы; рисунок гипсового куб</w:t>
      </w:r>
      <w:proofErr w:type="gramStart"/>
      <w:r w:rsidRPr="0024483E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24483E">
        <w:rPr>
          <w:rFonts w:ascii="Times New Roman" w:eastAsia="Times New Roman" w:hAnsi="Times New Roman" w:cs="Times New Roman"/>
          <w:sz w:val="26"/>
          <w:szCs w:val="26"/>
        </w:rPr>
        <w:t>как прозрачного)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3.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Рисунок с использованием тональных градаций</w:t>
      </w:r>
      <w:r w:rsidR="0024483E" w:rsidRPr="002448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D51E3" w:rsidRPr="0024483E">
        <w:rPr>
          <w:rFonts w:ascii="Times New Roman" w:eastAsia="Times New Roman" w:hAnsi="Times New Roman" w:cs="Times New Roman"/>
          <w:sz w:val="26"/>
          <w:szCs w:val="26"/>
        </w:rPr>
        <w:t>(6</w:t>
      </w:r>
      <w:r w:rsidRPr="0024483E">
        <w:rPr>
          <w:rFonts w:ascii="Times New Roman" w:eastAsia="Times New Roman" w:hAnsi="Times New Roman" w:cs="Times New Roman"/>
          <w:sz w:val="26"/>
          <w:szCs w:val="26"/>
        </w:rPr>
        <w:t xml:space="preserve"> часов)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Основы тона; работа с тоном; глубина тона; передача освещенности предмета с помощью работы тоном; передача светотеневых отношений штриховкой по форме; выполнение композиции с драпировками</w:t>
      </w:r>
      <w:r w:rsidR="003D51E3" w:rsidRPr="002448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4.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Рисунок гипсового орнамента</w:t>
      </w:r>
      <w:r w:rsidR="0024483E" w:rsidRPr="002448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D51E3" w:rsidRPr="0024483E">
        <w:rPr>
          <w:rFonts w:ascii="Times New Roman" w:eastAsia="Times New Roman" w:hAnsi="Times New Roman" w:cs="Times New Roman"/>
          <w:sz w:val="26"/>
          <w:szCs w:val="26"/>
        </w:rPr>
        <w:t>(8</w:t>
      </w:r>
      <w:r w:rsidRPr="0024483E">
        <w:rPr>
          <w:rFonts w:ascii="Times New Roman" w:eastAsia="Times New Roman" w:hAnsi="Times New Roman" w:cs="Times New Roman"/>
          <w:sz w:val="26"/>
          <w:szCs w:val="26"/>
        </w:rPr>
        <w:t>часов)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Развитие умения конструктивно анализировать форму, конструкцию, работа тоном, передача формы, пространства, материальности.</w:t>
      </w:r>
    </w:p>
    <w:p w:rsidR="00BD7392" w:rsidRPr="0024483E" w:rsidRDefault="003D51E3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5</w:t>
      </w:r>
      <w:r w:rsidR="00BD7392" w:rsidRPr="002448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Вводный курс по учебному блоку «Живопись»</w:t>
      </w:r>
      <w:r w:rsidR="0024483E" w:rsidRPr="002448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51E3" w:rsidRPr="0024483E">
        <w:rPr>
          <w:rFonts w:ascii="Times New Roman" w:eastAsia="Times New Roman" w:hAnsi="Times New Roman" w:cs="Times New Roman"/>
          <w:sz w:val="26"/>
          <w:szCs w:val="26"/>
        </w:rPr>
        <w:t>(4</w:t>
      </w:r>
      <w:r w:rsidRPr="0024483E">
        <w:rPr>
          <w:rFonts w:ascii="Times New Roman" w:eastAsia="Times New Roman" w:hAnsi="Times New Roman" w:cs="Times New Roman"/>
          <w:sz w:val="26"/>
          <w:szCs w:val="26"/>
        </w:rPr>
        <w:t xml:space="preserve"> часов)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Знакомство с материалами; основные и дополнительные цвета; смешивание красок; компоновка на листе бумаге; работа с палитрой.</w:t>
      </w:r>
    </w:p>
    <w:p w:rsidR="00BD7392" w:rsidRPr="0024483E" w:rsidRDefault="003D51E3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6</w:t>
      </w:r>
      <w:r w:rsidR="00BD7392" w:rsidRPr="002448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44D6" w:rsidRPr="0024483E" w:rsidRDefault="008244D6" w:rsidP="008244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Последовательность ведения работы с натюрмортом</w:t>
      </w:r>
      <w:r w:rsidR="0024483E" w:rsidRPr="002448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4483E">
        <w:rPr>
          <w:rFonts w:ascii="Times New Roman" w:eastAsia="Times New Roman" w:hAnsi="Times New Roman" w:cs="Times New Roman"/>
          <w:sz w:val="26"/>
          <w:szCs w:val="26"/>
        </w:rPr>
        <w:t>(6 часов)</w:t>
      </w:r>
    </w:p>
    <w:p w:rsidR="008244D6" w:rsidRPr="0024483E" w:rsidRDefault="008244D6" w:rsidP="008244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Последовательность ведения работы с натюрмортом; построение предметов натюрморта с учетом ракурса и перспективы; придание рисунку художественности и выразительности.</w:t>
      </w:r>
    </w:p>
    <w:p w:rsidR="00BD7392" w:rsidRPr="0024483E" w:rsidRDefault="003D51E3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7</w:t>
      </w:r>
      <w:r w:rsidR="00BD7392" w:rsidRPr="002448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Зарисовки с натуры фигуры человека</w:t>
      </w:r>
      <w:r w:rsidR="0024483E" w:rsidRPr="002448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4483E">
        <w:rPr>
          <w:rFonts w:ascii="Times New Roman" w:eastAsia="Times New Roman" w:hAnsi="Times New Roman" w:cs="Times New Roman"/>
          <w:sz w:val="26"/>
          <w:szCs w:val="26"/>
        </w:rPr>
        <w:t>(8 часов)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Изображение фигуры человека с натуры в статике и в движении</w:t>
      </w:r>
    </w:p>
    <w:p w:rsidR="008244D6" w:rsidRPr="0024483E" w:rsidRDefault="003D51E3" w:rsidP="008244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8</w:t>
      </w:r>
      <w:r w:rsidR="00BD7392" w:rsidRPr="002448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44D6" w:rsidRPr="0024483E" w:rsidRDefault="008244D6" w:rsidP="008244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 xml:space="preserve"> Приемы живописного изображения натюрморта из предметов быта</w:t>
      </w:r>
    </w:p>
    <w:p w:rsidR="008244D6" w:rsidRPr="0024483E" w:rsidRDefault="008244D6" w:rsidP="008244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(5 часов)</w:t>
      </w:r>
    </w:p>
    <w:p w:rsidR="00BD7392" w:rsidRPr="0024483E" w:rsidRDefault="008244D6" w:rsidP="002448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Понятие манеры и стиля; «натурная» и «декоративная» живопись; Этюды фруктов на нейтральном и цветном фоне; этюды в различных условиях освещения;</w:t>
      </w:r>
    </w:p>
    <w:p w:rsidR="00BD7392" w:rsidRPr="0024483E" w:rsidRDefault="003D51E3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9</w:t>
      </w:r>
      <w:r w:rsidR="00BD7392" w:rsidRPr="002448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Тематическое рисование</w:t>
      </w:r>
      <w:r w:rsidR="0024483E" w:rsidRPr="002448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D51E3" w:rsidRPr="0024483E">
        <w:rPr>
          <w:rFonts w:ascii="Times New Roman" w:eastAsia="Times New Roman" w:hAnsi="Times New Roman" w:cs="Times New Roman"/>
          <w:sz w:val="26"/>
          <w:szCs w:val="26"/>
        </w:rPr>
        <w:t>(6</w:t>
      </w:r>
      <w:r w:rsidRPr="0024483E">
        <w:rPr>
          <w:rFonts w:ascii="Times New Roman" w:eastAsia="Times New Roman" w:hAnsi="Times New Roman" w:cs="Times New Roman"/>
          <w:sz w:val="26"/>
          <w:szCs w:val="26"/>
        </w:rPr>
        <w:t xml:space="preserve"> часов)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Выполнение сюжетной композиции на заданную тему</w:t>
      </w:r>
      <w:r w:rsidR="008244D6" w:rsidRPr="002448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44D6" w:rsidRPr="0024483E" w:rsidRDefault="003D51E3" w:rsidP="008244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10</w:t>
      </w:r>
      <w:r w:rsidR="00BD7392" w:rsidRPr="002448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44D6" w:rsidRPr="0024483E" w:rsidRDefault="008244D6" w:rsidP="008244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Плакатная композиция</w:t>
      </w:r>
      <w:r w:rsidR="0024483E" w:rsidRPr="002448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4483E">
        <w:rPr>
          <w:rFonts w:ascii="Times New Roman" w:eastAsia="Times New Roman" w:hAnsi="Times New Roman" w:cs="Times New Roman"/>
          <w:sz w:val="26"/>
          <w:szCs w:val="26"/>
        </w:rPr>
        <w:t>(6 часов)</w:t>
      </w:r>
    </w:p>
    <w:p w:rsidR="00791860" w:rsidRPr="0024483E" w:rsidRDefault="008244D6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Эскиз плаката или открытки по теме предстоящих праздников в технике по выбору учащихся.</w:t>
      </w:r>
    </w:p>
    <w:p w:rsidR="00BD7392" w:rsidRPr="0024483E" w:rsidRDefault="00791860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11.</w:t>
      </w:r>
    </w:p>
    <w:p w:rsidR="00BD7392" w:rsidRPr="0024483E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lastRenderedPageBreak/>
        <w:t>Интерьер</w:t>
      </w:r>
      <w:r w:rsidR="0024483E" w:rsidRPr="002448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4483E">
        <w:rPr>
          <w:rFonts w:ascii="Times New Roman" w:eastAsia="Times New Roman" w:hAnsi="Times New Roman" w:cs="Times New Roman"/>
          <w:sz w:val="26"/>
          <w:szCs w:val="26"/>
        </w:rPr>
        <w:t>(</w:t>
      </w:r>
      <w:r w:rsidR="008244D6" w:rsidRPr="0024483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4483E">
        <w:rPr>
          <w:rFonts w:ascii="Times New Roman" w:eastAsia="Times New Roman" w:hAnsi="Times New Roman" w:cs="Times New Roman"/>
          <w:sz w:val="26"/>
          <w:szCs w:val="26"/>
        </w:rPr>
        <w:t xml:space="preserve"> часов)</w:t>
      </w:r>
    </w:p>
    <w:p w:rsidR="008244D6" w:rsidRPr="0024483E" w:rsidRDefault="00BD7392" w:rsidP="008244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83E">
        <w:rPr>
          <w:rFonts w:ascii="Times New Roman" w:eastAsia="Times New Roman" w:hAnsi="Times New Roman" w:cs="Times New Roman"/>
          <w:sz w:val="26"/>
          <w:szCs w:val="26"/>
        </w:rPr>
        <w:t>Понятие инт</w:t>
      </w:r>
      <w:r w:rsidR="008244D6" w:rsidRPr="0024483E">
        <w:rPr>
          <w:rFonts w:ascii="Times New Roman" w:eastAsia="Times New Roman" w:hAnsi="Times New Roman" w:cs="Times New Roman"/>
          <w:sz w:val="26"/>
          <w:szCs w:val="26"/>
        </w:rPr>
        <w:t>ерьера; интерьерная композиция.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92" w:rsidRPr="00BD7392" w:rsidRDefault="00BD7392" w:rsidP="002448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</w:t>
      </w:r>
      <w:r w:rsidR="009E44B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Необходимым материально-техническим обеспечением для занятий являются различные изобразительные материалы (чем шире их список, тем лучше), методические пособия, таблицы, плакаты, реп</w:t>
      </w:r>
      <w:r w:rsidR="008244D6">
        <w:rPr>
          <w:rFonts w:ascii="Times New Roman" w:eastAsia="Times New Roman" w:hAnsi="Times New Roman" w:cs="Times New Roman"/>
          <w:sz w:val="28"/>
          <w:szCs w:val="28"/>
        </w:rPr>
        <w:t>родукции, альбомы по искусству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, картины, всевозможные предметы быта и обихода, гипсовые пособия, ткани, драпировки, моби</w:t>
      </w:r>
      <w:r w:rsidR="008244D6">
        <w:rPr>
          <w:rFonts w:ascii="Times New Roman" w:eastAsia="Times New Roman" w:hAnsi="Times New Roman" w:cs="Times New Roman"/>
          <w:sz w:val="28"/>
          <w:szCs w:val="28"/>
        </w:rPr>
        <w:t>льные и портативные устройства, компьютер, ноутбук.</w:t>
      </w:r>
      <w:proofErr w:type="gramEnd"/>
      <w:r w:rsidR="008244D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824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392">
        <w:rPr>
          <w:rFonts w:ascii="Times New Roman" w:eastAsia="Times New Roman" w:hAnsi="Times New Roman" w:cs="Times New Roman"/>
          <w:sz w:val="28"/>
          <w:szCs w:val="28"/>
        </w:rPr>
        <w:t>же помещение, удобное для занятий живописью, для этого достаточно обычного учебного класса</w:t>
      </w:r>
      <w:r w:rsidR="008244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4BB" w:rsidRDefault="009E44BB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4BB" w:rsidRDefault="009E44BB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4BB" w:rsidRDefault="009E44BB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4BB" w:rsidRDefault="009E44BB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4BB" w:rsidRDefault="009E44BB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4BB" w:rsidRDefault="009E44BB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4BB" w:rsidRDefault="009E44BB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4BB" w:rsidRDefault="009E44BB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483E" w:rsidRDefault="0024483E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483E" w:rsidRDefault="0024483E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483E" w:rsidRDefault="0024483E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483E" w:rsidRDefault="0024483E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483E" w:rsidRDefault="0024483E" w:rsidP="00BD73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24483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24483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9C4" w:rsidRDefault="005969C4" w:rsidP="0024483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7392" w:rsidRPr="00BD7392" w:rsidRDefault="00BD7392" w:rsidP="002448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1. Алехин А.Д. Изобразительное искусство. М. 1975.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2. Аксенов К.Н. </w:t>
      </w:r>
      <w:proofErr w:type="spellStart"/>
      <w:r w:rsidRPr="00BD7392">
        <w:rPr>
          <w:rFonts w:ascii="Times New Roman" w:eastAsia="Times New Roman" w:hAnsi="Times New Roman" w:cs="Times New Roman"/>
          <w:sz w:val="28"/>
          <w:szCs w:val="28"/>
        </w:rPr>
        <w:t>Рисунок.-M.:Панорама</w:t>
      </w:r>
      <w:proofErr w:type="spellEnd"/>
      <w:r w:rsidRPr="00BD7392">
        <w:rPr>
          <w:rFonts w:ascii="Times New Roman" w:eastAsia="Times New Roman" w:hAnsi="Times New Roman" w:cs="Times New Roman"/>
          <w:sz w:val="28"/>
          <w:szCs w:val="28"/>
        </w:rPr>
        <w:t>, 1984.-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3. Беда Г.В. Живопись. М. 1971.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D7392">
        <w:rPr>
          <w:rFonts w:ascii="Times New Roman" w:eastAsia="Times New Roman" w:hAnsi="Times New Roman" w:cs="Times New Roman"/>
          <w:sz w:val="28"/>
          <w:szCs w:val="28"/>
        </w:rPr>
        <w:t>Дитмар</w:t>
      </w:r>
      <w:proofErr w:type="spell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К.В.Хочу узнать и нарисовать тебя, мир!.-M.:Просвещение,1993.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5. Карлов Г.Н. Изображение птиц и зверей. М. 1976.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6. Крамаренко Л.Г. Владимир Городецкий. </w:t>
      </w:r>
      <w:proofErr w:type="spellStart"/>
      <w:r w:rsidRPr="00BD7392">
        <w:rPr>
          <w:rFonts w:ascii="Times New Roman" w:eastAsia="Times New Roman" w:hAnsi="Times New Roman" w:cs="Times New Roman"/>
          <w:sz w:val="28"/>
          <w:szCs w:val="28"/>
        </w:rPr>
        <w:t>Л-д</w:t>
      </w:r>
      <w:proofErr w:type="spellEnd"/>
      <w:r w:rsidRPr="00BD7392">
        <w:rPr>
          <w:rFonts w:ascii="Times New Roman" w:eastAsia="Times New Roman" w:hAnsi="Times New Roman" w:cs="Times New Roman"/>
          <w:sz w:val="28"/>
          <w:szCs w:val="28"/>
        </w:rPr>
        <w:t>. 1976.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7. Костерин Н.П. Учебное </w:t>
      </w:r>
      <w:proofErr w:type="spellStart"/>
      <w:r w:rsidRPr="00BD7392">
        <w:rPr>
          <w:rFonts w:ascii="Times New Roman" w:eastAsia="Times New Roman" w:hAnsi="Times New Roman" w:cs="Times New Roman"/>
          <w:sz w:val="28"/>
          <w:szCs w:val="28"/>
        </w:rPr>
        <w:t>рисование.-M.:Просвещение</w:t>
      </w:r>
      <w:proofErr w:type="spellEnd"/>
      <w:r w:rsidRPr="00BD7392">
        <w:rPr>
          <w:rFonts w:ascii="Times New Roman" w:eastAsia="Times New Roman" w:hAnsi="Times New Roman" w:cs="Times New Roman"/>
          <w:sz w:val="28"/>
          <w:szCs w:val="28"/>
        </w:rPr>
        <w:t>, 1984.-</w:t>
      </w:r>
    </w:p>
    <w:p w:rsidR="00BD7392" w:rsidRPr="009E44BB" w:rsidRDefault="00BD7392" w:rsidP="009E44B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E44B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8. Ли Н. Основы учебного академического рисунка. </w:t>
      </w:r>
      <w:proofErr w:type="gramStart"/>
      <w:r w:rsidRPr="009E44BB">
        <w:rPr>
          <w:rFonts w:ascii="Times New Roman" w:eastAsia="Times New Roman" w:hAnsi="Times New Roman" w:cs="Times New Roman"/>
          <w:kern w:val="36"/>
          <w:sz w:val="28"/>
          <w:szCs w:val="28"/>
        </w:rPr>
        <w:t>-М</w:t>
      </w:r>
      <w:proofErr w:type="gramEnd"/>
      <w:r w:rsidRPr="009E44BB">
        <w:rPr>
          <w:rFonts w:ascii="Times New Roman" w:eastAsia="Times New Roman" w:hAnsi="Times New Roman" w:cs="Times New Roman"/>
          <w:kern w:val="36"/>
          <w:sz w:val="28"/>
          <w:szCs w:val="28"/>
        </w:rPr>
        <w:t>.ЭКМО, 2006.-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BD7392">
        <w:rPr>
          <w:rFonts w:ascii="Times New Roman" w:eastAsia="Times New Roman" w:hAnsi="Times New Roman" w:cs="Times New Roman"/>
          <w:sz w:val="28"/>
          <w:szCs w:val="28"/>
        </w:rPr>
        <w:t>Неменский</w:t>
      </w:r>
      <w:proofErr w:type="spell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Б.М. Мудрость красоты. М. 1986.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10. Основы </w:t>
      </w:r>
      <w:proofErr w:type="spellStart"/>
      <w:r w:rsidRPr="00BD7392">
        <w:rPr>
          <w:rFonts w:ascii="Times New Roman" w:eastAsia="Times New Roman" w:hAnsi="Times New Roman" w:cs="Times New Roman"/>
          <w:sz w:val="28"/>
          <w:szCs w:val="28"/>
        </w:rPr>
        <w:t>рисунка.-M:OOO</w:t>
      </w:r>
      <w:proofErr w:type="spellEnd"/>
      <w:r w:rsidRPr="00BD7392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BD7392">
        <w:rPr>
          <w:rFonts w:ascii="Times New Roman" w:eastAsia="Times New Roman" w:hAnsi="Times New Roman" w:cs="Times New Roman"/>
          <w:sz w:val="28"/>
          <w:szCs w:val="28"/>
        </w:rPr>
        <w:t>Из-во</w:t>
      </w:r>
      <w:proofErr w:type="spell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АСТ”, 2003.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11. Уатт Ф. Как научиться </w:t>
      </w:r>
      <w:proofErr w:type="spellStart"/>
      <w:r w:rsidRPr="00BD7392">
        <w:rPr>
          <w:rFonts w:ascii="Times New Roman" w:eastAsia="Times New Roman" w:hAnsi="Times New Roman" w:cs="Times New Roman"/>
          <w:sz w:val="28"/>
          <w:szCs w:val="28"/>
        </w:rPr>
        <w:t>рисовать.-M,:ООО</w:t>
      </w:r>
      <w:proofErr w:type="spell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392">
        <w:rPr>
          <w:rFonts w:ascii="Times New Roman" w:eastAsia="Times New Roman" w:hAnsi="Times New Roman" w:cs="Times New Roman"/>
          <w:sz w:val="28"/>
          <w:szCs w:val="28"/>
        </w:rPr>
        <w:t>Росмен-издат</w:t>
      </w:r>
      <w:proofErr w:type="spellEnd"/>
      <w:r w:rsidRPr="00BD7392">
        <w:rPr>
          <w:rFonts w:ascii="Times New Roman" w:eastAsia="Times New Roman" w:hAnsi="Times New Roman" w:cs="Times New Roman"/>
          <w:sz w:val="28"/>
          <w:szCs w:val="28"/>
        </w:rPr>
        <w:t>, 2003.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12. Шорохов Е.В. Композиция. М. 1986.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13. Шубина Т.Г. Портрет. Фигура </w:t>
      </w:r>
      <w:proofErr w:type="spellStart"/>
      <w:r w:rsidRPr="00BD7392">
        <w:rPr>
          <w:rFonts w:ascii="Times New Roman" w:eastAsia="Times New Roman" w:hAnsi="Times New Roman" w:cs="Times New Roman"/>
          <w:sz w:val="28"/>
          <w:szCs w:val="28"/>
        </w:rPr>
        <w:t>человека.-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BD7392">
        <w:rPr>
          <w:rFonts w:ascii="Times New Roman" w:eastAsia="Times New Roman" w:hAnsi="Times New Roman" w:cs="Times New Roman"/>
          <w:sz w:val="28"/>
          <w:szCs w:val="28"/>
        </w:rPr>
        <w:t>.: Современный литератор,2001.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>14. Щеголихина А.К., Тимофеева И.Е. Рисунок. М. 1976.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Pr="00BD7392">
        <w:rPr>
          <w:rFonts w:ascii="Times New Roman" w:eastAsia="Times New Roman" w:hAnsi="Times New Roman" w:cs="Times New Roman"/>
          <w:sz w:val="28"/>
          <w:szCs w:val="28"/>
        </w:rPr>
        <w:t>Щипанов</w:t>
      </w:r>
      <w:proofErr w:type="spell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7392">
        <w:rPr>
          <w:rFonts w:ascii="Times New Roman" w:eastAsia="Times New Roman" w:hAnsi="Times New Roman" w:cs="Times New Roman"/>
          <w:sz w:val="28"/>
          <w:szCs w:val="28"/>
        </w:rPr>
        <w:t>Юным</w:t>
      </w:r>
      <w:proofErr w:type="gramEnd"/>
      <w:r w:rsidRPr="00BD7392">
        <w:rPr>
          <w:rFonts w:ascii="Times New Roman" w:eastAsia="Times New Roman" w:hAnsi="Times New Roman" w:cs="Times New Roman"/>
          <w:sz w:val="28"/>
          <w:szCs w:val="28"/>
        </w:rPr>
        <w:t xml:space="preserve"> любителям кости и резца.-M.:Просвещение,1975.-</w:t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D7392" w:rsidRPr="00BD7392" w:rsidRDefault="00BD7392" w:rsidP="00BD7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D7392" w:rsidRPr="00BD7392" w:rsidRDefault="00BD7392" w:rsidP="00BD7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7392" w:rsidRPr="00BD7392" w:rsidSect="00BD739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D7392"/>
    <w:rsid w:val="000F3910"/>
    <w:rsid w:val="0015355E"/>
    <w:rsid w:val="00184965"/>
    <w:rsid w:val="001E496F"/>
    <w:rsid w:val="0024483E"/>
    <w:rsid w:val="002C0CEA"/>
    <w:rsid w:val="003A49E3"/>
    <w:rsid w:val="003D51E3"/>
    <w:rsid w:val="0045682A"/>
    <w:rsid w:val="005969C4"/>
    <w:rsid w:val="00682788"/>
    <w:rsid w:val="006925AE"/>
    <w:rsid w:val="006A36DA"/>
    <w:rsid w:val="006F6BB5"/>
    <w:rsid w:val="00791860"/>
    <w:rsid w:val="008244D6"/>
    <w:rsid w:val="009053AE"/>
    <w:rsid w:val="00951334"/>
    <w:rsid w:val="00952C5D"/>
    <w:rsid w:val="009E44BB"/>
    <w:rsid w:val="00B975C6"/>
    <w:rsid w:val="00BD7392"/>
    <w:rsid w:val="00E271A7"/>
    <w:rsid w:val="00E86200"/>
    <w:rsid w:val="00E86B6A"/>
    <w:rsid w:val="00F57A0C"/>
    <w:rsid w:val="00F8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70"/>
  </w:style>
  <w:style w:type="paragraph" w:styleId="1">
    <w:name w:val="heading 1"/>
    <w:basedOn w:val="a"/>
    <w:link w:val="10"/>
    <w:uiPriority w:val="9"/>
    <w:qFormat/>
    <w:rsid w:val="00BD7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952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5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053AE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8F97-A0C2-46EF-B860-F5F58DF5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10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Гуля</cp:lastModifiedBy>
  <cp:revision>10</cp:revision>
  <dcterms:created xsi:type="dcterms:W3CDTF">2021-09-21T16:52:00Z</dcterms:created>
  <dcterms:modified xsi:type="dcterms:W3CDTF">2022-11-23T04:53:00Z</dcterms:modified>
</cp:coreProperties>
</file>